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7C15" w:rsidRPr="00FA0597" w:rsidRDefault="00DA7C15" w:rsidP="00DA7C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75" w:after="75" w:line="240" w:lineRule="auto"/>
        <w:jc w:val="both"/>
        <w:textAlignment w:val="baseline"/>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 xml:space="preserve">СОГЛАСОВАНО                                      </w:t>
      </w:r>
      <w:r w:rsidR="00FA0597" w:rsidRPr="00FA0597">
        <w:rPr>
          <w:rFonts w:ascii="Times New Roman" w:eastAsia="Times New Roman" w:hAnsi="Times New Roman" w:cs="Times New Roman"/>
          <w:sz w:val="24"/>
          <w:szCs w:val="24"/>
          <w:lang w:eastAsia="ru-RU"/>
        </w:rPr>
        <w:t xml:space="preserve">               </w:t>
      </w:r>
      <w:r w:rsidRPr="00FA0597">
        <w:rPr>
          <w:rFonts w:ascii="Times New Roman" w:eastAsia="Times New Roman" w:hAnsi="Times New Roman" w:cs="Times New Roman"/>
          <w:sz w:val="24"/>
          <w:szCs w:val="24"/>
          <w:lang w:eastAsia="ru-RU"/>
        </w:rPr>
        <w:t xml:space="preserve"> УТВЕРЖДЕНО</w:t>
      </w:r>
    </w:p>
    <w:p w:rsidR="00DA7C15" w:rsidRPr="00FA0597" w:rsidRDefault="00DA7C15" w:rsidP="00DA7C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75" w:after="75" w:line="240" w:lineRule="auto"/>
        <w:jc w:val="both"/>
        <w:textAlignment w:val="baseline"/>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 xml:space="preserve"> Председатель профкома                                           Заведующий МБДОУ № 31</w:t>
      </w:r>
    </w:p>
    <w:p w:rsidR="00DA7C15" w:rsidRPr="00FA0597" w:rsidRDefault="00DA7C15" w:rsidP="00DA7C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 xml:space="preserve"> _________ С.А. </w:t>
      </w:r>
      <w:proofErr w:type="spellStart"/>
      <w:r w:rsidRPr="00FA0597">
        <w:rPr>
          <w:rFonts w:ascii="Times New Roman" w:eastAsia="Times New Roman" w:hAnsi="Times New Roman" w:cs="Times New Roman"/>
          <w:sz w:val="24"/>
          <w:szCs w:val="24"/>
          <w:lang w:eastAsia="ru-RU"/>
        </w:rPr>
        <w:t>Бурчина</w:t>
      </w:r>
      <w:proofErr w:type="spellEnd"/>
      <w:r w:rsidRPr="00FA0597">
        <w:rPr>
          <w:rFonts w:ascii="Times New Roman" w:eastAsia="Times New Roman" w:hAnsi="Times New Roman" w:cs="Times New Roman"/>
          <w:sz w:val="24"/>
          <w:szCs w:val="24"/>
          <w:lang w:eastAsia="ru-RU"/>
        </w:rPr>
        <w:t xml:space="preserve">                             </w:t>
      </w:r>
      <w:r w:rsidR="00FA0597" w:rsidRPr="00FA0597">
        <w:rPr>
          <w:rFonts w:ascii="Times New Roman" w:eastAsia="Times New Roman" w:hAnsi="Times New Roman" w:cs="Times New Roman"/>
          <w:i/>
          <w:iCs/>
          <w:sz w:val="24"/>
          <w:szCs w:val="24"/>
          <w:bdr w:val="none" w:sz="0" w:space="0" w:color="auto" w:frame="1"/>
          <w:lang w:eastAsia="ru-RU"/>
        </w:rPr>
        <w:t xml:space="preserve">             </w:t>
      </w:r>
      <w:r w:rsidRPr="00FA0597">
        <w:rPr>
          <w:rFonts w:ascii="Times New Roman" w:eastAsia="Times New Roman" w:hAnsi="Times New Roman" w:cs="Times New Roman"/>
          <w:iCs/>
          <w:sz w:val="24"/>
          <w:szCs w:val="24"/>
          <w:bdr w:val="none" w:sz="0" w:space="0" w:color="auto" w:frame="1"/>
          <w:lang w:eastAsia="ru-RU"/>
        </w:rPr>
        <w:t>х. Сухой Кут</w:t>
      </w:r>
    </w:p>
    <w:p w:rsidR="00DA7C15" w:rsidRPr="00FA0597" w:rsidRDefault="00DA7C15" w:rsidP="00DA7C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 xml:space="preserve">                                                                                    </w:t>
      </w:r>
      <w:r w:rsidR="00FA0597" w:rsidRPr="00FA0597">
        <w:rPr>
          <w:rFonts w:ascii="Times New Roman" w:eastAsia="Times New Roman" w:hAnsi="Times New Roman" w:cs="Times New Roman"/>
          <w:sz w:val="24"/>
          <w:szCs w:val="24"/>
          <w:lang w:eastAsia="ru-RU"/>
        </w:rPr>
        <w:t xml:space="preserve">  </w:t>
      </w:r>
      <w:r w:rsidRPr="00FA0597">
        <w:rPr>
          <w:rFonts w:ascii="Times New Roman" w:eastAsia="Times New Roman" w:hAnsi="Times New Roman" w:cs="Times New Roman"/>
          <w:sz w:val="24"/>
          <w:szCs w:val="24"/>
          <w:lang w:eastAsia="ru-RU"/>
        </w:rPr>
        <w:t>__________ Е.В. Шемякина</w:t>
      </w:r>
    </w:p>
    <w:p w:rsidR="00DA7C15" w:rsidRPr="00FA0597" w:rsidRDefault="00DA7C15" w:rsidP="00DA7C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Courier New" w:eastAsia="Times New Roman" w:hAnsi="Courier New" w:cs="Courier New"/>
          <w:sz w:val="24"/>
          <w:szCs w:val="24"/>
          <w:lang w:eastAsia="ru-RU"/>
        </w:rPr>
      </w:pPr>
      <w:r w:rsidRPr="00FA0597">
        <w:rPr>
          <w:rFonts w:ascii="Times New Roman" w:eastAsia="Times New Roman" w:hAnsi="Times New Roman" w:cs="Times New Roman"/>
          <w:sz w:val="24"/>
          <w:szCs w:val="24"/>
          <w:lang w:eastAsia="ru-RU"/>
        </w:rPr>
        <w:t xml:space="preserve">                      </w:t>
      </w:r>
      <w:r w:rsidRPr="00FA0597">
        <w:rPr>
          <w:rFonts w:ascii="Times New Roman" w:eastAsia="Times New Roman" w:hAnsi="Times New Roman" w:cs="Times New Roman"/>
          <w:sz w:val="24"/>
          <w:szCs w:val="24"/>
          <w:lang w:eastAsia="ru-RU"/>
        </w:rPr>
        <w:tab/>
      </w:r>
      <w:r w:rsidRPr="00FA0597">
        <w:rPr>
          <w:rFonts w:ascii="Times New Roman" w:eastAsia="Times New Roman" w:hAnsi="Times New Roman" w:cs="Times New Roman"/>
          <w:sz w:val="24"/>
          <w:szCs w:val="24"/>
          <w:lang w:eastAsia="ru-RU"/>
        </w:rPr>
        <w:tab/>
        <w:t xml:space="preserve">                  </w:t>
      </w:r>
    </w:p>
    <w:p w:rsidR="00DA7C15" w:rsidRPr="00FA0597" w:rsidRDefault="00DA7C15" w:rsidP="00DA7C15">
      <w:pPr>
        <w:shd w:val="clear" w:color="auto" w:fill="FFFFFF"/>
        <w:spacing w:after="90" w:line="450" w:lineRule="atLeast"/>
        <w:jc w:val="center"/>
        <w:textAlignment w:val="baseline"/>
        <w:outlineLvl w:val="1"/>
        <w:rPr>
          <w:rFonts w:ascii="Times New Roman" w:eastAsia="Times New Roman" w:hAnsi="Times New Roman" w:cs="Times New Roman"/>
          <w:b/>
          <w:bCs/>
          <w:sz w:val="36"/>
          <w:szCs w:val="36"/>
          <w:lang w:eastAsia="ru-RU"/>
        </w:rPr>
      </w:pPr>
      <w:r w:rsidRPr="00FA0597">
        <w:rPr>
          <w:rFonts w:ascii="Times New Roman" w:eastAsia="Times New Roman" w:hAnsi="Times New Roman" w:cs="Times New Roman"/>
          <w:b/>
          <w:bCs/>
          <w:sz w:val="36"/>
          <w:szCs w:val="36"/>
          <w:lang w:eastAsia="ru-RU"/>
        </w:rPr>
        <w:t xml:space="preserve">Должностная инструкция дворника № 10 </w:t>
      </w:r>
    </w:p>
    <w:p w:rsidR="00DA7C15" w:rsidRPr="00FA0597" w:rsidRDefault="00DA7C15" w:rsidP="00DA7C15">
      <w:pPr>
        <w:shd w:val="clear" w:color="auto" w:fill="FFFFFF"/>
        <w:spacing w:after="90" w:line="450" w:lineRule="atLeast"/>
        <w:jc w:val="center"/>
        <w:textAlignment w:val="baseline"/>
        <w:outlineLvl w:val="1"/>
        <w:rPr>
          <w:rFonts w:ascii="Times New Roman" w:eastAsia="Times New Roman" w:hAnsi="Times New Roman" w:cs="Times New Roman"/>
          <w:b/>
          <w:bCs/>
          <w:sz w:val="36"/>
          <w:szCs w:val="36"/>
          <w:lang w:eastAsia="ru-RU"/>
        </w:rPr>
      </w:pPr>
      <w:bookmarkStart w:id="0" w:name="_GoBack"/>
      <w:bookmarkEnd w:id="0"/>
      <w:r w:rsidRPr="00FA0597">
        <w:rPr>
          <w:rFonts w:ascii="Times New Roman" w:eastAsia="Times New Roman" w:hAnsi="Times New Roman" w:cs="Times New Roman"/>
          <w:b/>
          <w:bCs/>
          <w:sz w:val="28"/>
          <w:szCs w:val="28"/>
          <w:lang w:eastAsia="ru-RU"/>
        </w:rPr>
        <w:t xml:space="preserve">Муниципального бюджетного дошкольного образовательного учреждения детского сада № 31 х. Сухой Кут </w:t>
      </w:r>
    </w:p>
    <w:p w:rsidR="004B3B0B"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1.</w:t>
      </w:r>
      <w:r w:rsidRPr="00FA0597">
        <w:rPr>
          <w:rFonts w:ascii="Times New Roman" w:eastAsia="Times New Roman" w:hAnsi="Times New Roman" w:cs="Times New Roman"/>
          <w:b/>
          <w:bCs/>
          <w:sz w:val="24"/>
          <w:szCs w:val="24"/>
          <w:lang w:eastAsia="ru-RU"/>
        </w:rPr>
        <w:t>Общие положения должностной инструкции дворника ДОУ</w:t>
      </w:r>
    </w:p>
    <w:p w:rsidR="004B3B0B"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 xml:space="preserve">1.1. </w:t>
      </w:r>
      <w:proofErr w:type="gramStart"/>
      <w:r w:rsidRPr="00FA0597">
        <w:rPr>
          <w:rFonts w:ascii="Times New Roman" w:eastAsia="Times New Roman" w:hAnsi="Times New Roman" w:cs="Times New Roman"/>
          <w:sz w:val="24"/>
          <w:szCs w:val="24"/>
          <w:lang w:eastAsia="ru-RU"/>
        </w:rPr>
        <w:t>Настоящая</w:t>
      </w:r>
      <w:r w:rsidR="00DA7C15" w:rsidRPr="00FA0597">
        <w:rPr>
          <w:rFonts w:ascii="Times New Roman" w:eastAsia="Times New Roman" w:hAnsi="Times New Roman" w:cs="Times New Roman"/>
          <w:sz w:val="24"/>
          <w:szCs w:val="24"/>
          <w:lang w:eastAsia="ru-RU"/>
        </w:rPr>
        <w:t xml:space="preserve"> </w:t>
      </w:r>
      <w:r w:rsidRPr="00FA0597">
        <w:rPr>
          <w:rFonts w:ascii="Times New Roman" w:eastAsia="Times New Roman" w:hAnsi="Times New Roman" w:cs="Times New Roman"/>
          <w:iCs/>
          <w:sz w:val="24"/>
          <w:szCs w:val="24"/>
          <w:lang w:eastAsia="ru-RU"/>
        </w:rPr>
        <w:t>должностная ин</w:t>
      </w:r>
      <w:r w:rsidR="00DA7C15" w:rsidRPr="00FA0597">
        <w:rPr>
          <w:rFonts w:ascii="Times New Roman" w:eastAsia="Times New Roman" w:hAnsi="Times New Roman" w:cs="Times New Roman"/>
          <w:iCs/>
          <w:sz w:val="24"/>
          <w:szCs w:val="24"/>
          <w:lang w:eastAsia="ru-RU"/>
        </w:rPr>
        <w:t>струкция дворника</w:t>
      </w:r>
      <w:r w:rsidR="00FA0597" w:rsidRPr="00FA0597">
        <w:rPr>
          <w:rFonts w:ascii="Times New Roman" w:eastAsia="Times New Roman" w:hAnsi="Times New Roman" w:cs="Times New Roman"/>
          <w:iCs/>
          <w:sz w:val="24"/>
          <w:szCs w:val="24"/>
          <w:lang w:eastAsia="ru-RU"/>
        </w:rPr>
        <w:t xml:space="preserve"> в муниципальном бюджетном дошкольном образовательном учреждении детский сад № 31 х. Сухой Кут (далее по тексту ДОУ)</w:t>
      </w:r>
      <w:r w:rsidR="00DA7C15" w:rsidRPr="00FA0597">
        <w:rPr>
          <w:rFonts w:ascii="Times New Roman" w:eastAsia="Times New Roman" w:hAnsi="Times New Roman" w:cs="Times New Roman"/>
          <w:sz w:val="24"/>
          <w:szCs w:val="24"/>
          <w:lang w:eastAsia="ru-RU"/>
        </w:rPr>
        <w:t xml:space="preserve"> </w:t>
      </w:r>
      <w:r w:rsidRPr="00FA0597">
        <w:rPr>
          <w:rFonts w:ascii="Times New Roman" w:eastAsia="Times New Roman" w:hAnsi="Times New Roman" w:cs="Times New Roman"/>
          <w:sz w:val="24"/>
          <w:szCs w:val="24"/>
          <w:lang w:eastAsia="ru-RU"/>
        </w:rPr>
        <w:t>разработана в соответствии с Тарифно-квалификационными характеристиками по общеотраслевым профессиям рабочих, утвержденными Постановлением Министерства Труда Российской Федерации от 10.11.92 №31 (в ред. от 24.11.2008г), Трудовым кодексом Российской Федерации и другими нормативными</w:t>
      </w:r>
      <w:proofErr w:type="gramEnd"/>
      <w:r w:rsidRPr="00FA0597">
        <w:rPr>
          <w:rFonts w:ascii="Times New Roman" w:eastAsia="Times New Roman" w:hAnsi="Times New Roman" w:cs="Times New Roman"/>
          <w:sz w:val="24"/>
          <w:szCs w:val="24"/>
          <w:lang w:eastAsia="ru-RU"/>
        </w:rPr>
        <w:t xml:space="preserve"> актами, регулирующими трудовые отношения между работником и работодателем.</w:t>
      </w:r>
    </w:p>
    <w:p w:rsidR="004B3B0B"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1.2. При составлении данной</w:t>
      </w:r>
      <w:r w:rsidR="00DA7C15" w:rsidRPr="00FA0597">
        <w:rPr>
          <w:rFonts w:ascii="Times New Roman" w:eastAsia="Times New Roman" w:hAnsi="Times New Roman" w:cs="Times New Roman"/>
          <w:sz w:val="24"/>
          <w:szCs w:val="24"/>
          <w:lang w:eastAsia="ru-RU"/>
        </w:rPr>
        <w:t xml:space="preserve"> </w:t>
      </w:r>
      <w:r w:rsidRPr="00FA0597">
        <w:rPr>
          <w:rFonts w:ascii="Times New Roman" w:eastAsia="Times New Roman" w:hAnsi="Times New Roman" w:cs="Times New Roman"/>
          <w:iCs/>
          <w:sz w:val="24"/>
          <w:szCs w:val="24"/>
          <w:lang w:eastAsia="ru-RU"/>
        </w:rPr>
        <w:t>должностной инструкции дворника в ДОУ</w:t>
      </w:r>
      <w:r w:rsidR="00DA7C15" w:rsidRPr="00FA0597">
        <w:rPr>
          <w:rFonts w:ascii="Times New Roman" w:eastAsia="Times New Roman" w:hAnsi="Times New Roman" w:cs="Times New Roman"/>
          <w:sz w:val="24"/>
          <w:szCs w:val="24"/>
          <w:lang w:eastAsia="ru-RU"/>
        </w:rPr>
        <w:t xml:space="preserve"> </w:t>
      </w:r>
      <w:r w:rsidRPr="00FA0597">
        <w:rPr>
          <w:rFonts w:ascii="Times New Roman" w:eastAsia="Times New Roman" w:hAnsi="Times New Roman" w:cs="Times New Roman"/>
          <w:sz w:val="24"/>
          <w:szCs w:val="24"/>
          <w:lang w:eastAsia="ru-RU"/>
        </w:rPr>
        <w:t>были учтены Трудовой кодекс Российской Федерации и другие нормативные акты, регулирующие трудовые отношения в Российской Федерации.</w:t>
      </w:r>
    </w:p>
    <w:p w:rsidR="004B3B0B"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1.3. Должность дворника детского сада относится к категории рабочих.</w:t>
      </w:r>
    </w:p>
    <w:p w:rsidR="004B3B0B"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1.4. Дворник детского сада назначается на должность и освобождается от нее заведующим дошкольным образовательным учреждением без предъявления требований к образованию и опыту работы, и подчиняется непосредственно заведующему, а также заведующему хозяйством детского сада.</w:t>
      </w:r>
    </w:p>
    <w:p w:rsidR="004B3B0B"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1.5. К самостоятельной работе дворником детского сада допускаются лица, которые достигли возраста 18 лет, ознакомились с должностной инструкцией дворника детского сада, прошли соответствующую подготовку, инструктаж по охране труда, обязательный медицинский осмотр при отсутствии каких-либо противопоказаний по состоянию здоровья.</w:t>
      </w:r>
    </w:p>
    <w:p w:rsidR="004B3B0B"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1.6. Работник должен знать</w:t>
      </w:r>
      <w:r w:rsidR="00DA7C15" w:rsidRPr="00FA0597">
        <w:rPr>
          <w:rFonts w:ascii="Times New Roman" w:eastAsia="Times New Roman" w:hAnsi="Times New Roman" w:cs="Times New Roman"/>
          <w:sz w:val="24"/>
          <w:szCs w:val="24"/>
          <w:lang w:eastAsia="ru-RU"/>
        </w:rPr>
        <w:t xml:space="preserve"> </w:t>
      </w:r>
      <w:r w:rsidRPr="00FA0597">
        <w:rPr>
          <w:rFonts w:ascii="Times New Roman" w:eastAsia="Times New Roman" w:hAnsi="Times New Roman" w:cs="Times New Roman"/>
          <w:iCs/>
          <w:sz w:val="24"/>
          <w:szCs w:val="24"/>
          <w:lang w:eastAsia="ru-RU"/>
        </w:rPr>
        <w:t>дол</w:t>
      </w:r>
      <w:r w:rsidR="00DA7C15" w:rsidRPr="00FA0597">
        <w:rPr>
          <w:rFonts w:ascii="Times New Roman" w:eastAsia="Times New Roman" w:hAnsi="Times New Roman" w:cs="Times New Roman"/>
          <w:iCs/>
          <w:sz w:val="24"/>
          <w:szCs w:val="24"/>
          <w:lang w:eastAsia="ru-RU"/>
        </w:rPr>
        <w:t>жностную инструкцию дворника ДОУ</w:t>
      </w:r>
      <w:r w:rsidRPr="00FA0597">
        <w:rPr>
          <w:rFonts w:ascii="Times New Roman" w:eastAsia="Times New Roman" w:hAnsi="Times New Roman" w:cs="Times New Roman"/>
          <w:sz w:val="24"/>
          <w:szCs w:val="24"/>
          <w:lang w:eastAsia="ru-RU"/>
        </w:rPr>
        <w:t>, а также:</w:t>
      </w:r>
    </w:p>
    <w:p w:rsidR="004B3B0B" w:rsidRPr="00FA0597" w:rsidRDefault="004B3B0B" w:rsidP="00DA7C15">
      <w:pPr>
        <w:numPr>
          <w:ilvl w:val="0"/>
          <w:numId w:val="1"/>
        </w:numPr>
        <w:spacing w:before="48" w:after="48" w:line="360" w:lineRule="atLeast"/>
        <w:ind w:left="0"/>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нормы и требования к состоянию внешнего благоустройства территории, прилегающей к детскому саду и защиты окружающей среды;</w:t>
      </w:r>
    </w:p>
    <w:p w:rsidR="004B3B0B" w:rsidRPr="00FA0597" w:rsidRDefault="004B3B0B" w:rsidP="00DA7C15">
      <w:pPr>
        <w:numPr>
          <w:ilvl w:val="0"/>
          <w:numId w:val="1"/>
        </w:numPr>
        <w:spacing w:before="48" w:after="48" w:line="360" w:lineRule="atLeast"/>
        <w:ind w:left="0"/>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требования к санитарному содержанию территорий дошкольного образовательного учреждения;</w:t>
      </w:r>
    </w:p>
    <w:p w:rsidR="004B3B0B" w:rsidRPr="00FA0597" w:rsidRDefault="004B3B0B" w:rsidP="00DA7C15">
      <w:pPr>
        <w:numPr>
          <w:ilvl w:val="0"/>
          <w:numId w:val="1"/>
        </w:numPr>
        <w:spacing w:before="48" w:after="48" w:line="360" w:lineRule="atLeast"/>
        <w:ind w:left="0"/>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lastRenderedPageBreak/>
        <w:t>планировку и границы уборки закрепленной за ним территории;</w:t>
      </w:r>
    </w:p>
    <w:p w:rsidR="004B3B0B" w:rsidRPr="00FA0597" w:rsidRDefault="004B3B0B" w:rsidP="00DA7C15">
      <w:pPr>
        <w:numPr>
          <w:ilvl w:val="0"/>
          <w:numId w:val="1"/>
        </w:numPr>
        <w:spacing w:before="48" w:after="48" w:line="360" w:lineRule="atLeast"/>
        <w:ind w:left="0"/>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порядок проведения уборки территории детского сада;</w:t>
      </w:r>
    </w:p>
    <w:p w:rsidR="004B3B0B" w:rsidRPr="00FA0597" w:rsidRDefault="004B3B0B" w:rsidP="00DA7C15">
      <w:pPr>
        <w:numPr>
          <w:ilvl w:val="0"/>
          <w:numId w:val="1"/>
        </w:numPr>
        <w:spacing w:before="48" w:after="48" w:line="360" w:lineRule="atLeast"/>
        <w:ind w:left="0"/>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инструкции и технологические рекомендации по уборочным работам;</w:t>
      </w:r>
    </w:p>
    <w:p w:rsidR="004B3B0B" w:rsidRPr="00FA0597" w:rsidRDefault="004B3B0B" w:rsidP="00DA7C15">
      <w:pPr>
        <w:numPr>
          <w:ilvl w:val="0"/>
          <w:numId w:val="1"/>
        </w:numPr>
        <w:spacing w:before="48" w:after="48" w:line="360" w:lineRule="atLeast"/>
        <w:ind w:left="0"/>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свойства моющих средств и правила безопасного пользования ими;</w:t>
      </w:r>
    </w:p>
    <w:p w:rsidR="004B3B0B" w:rsidRPr="00FA0597" w:rsidRDefault="004B3B0B" w:rsidP="00DA7C15">
      <w:pPr>
        <w:numPr>
          <w:ilvl w:val="0"/>
          <w:numId w:val="1"/>
        </w:numPr>
        <w:spacing w:before="48" w:after="48" w:line="360" w:lineRule="atLeast"/>
        <w:ind w:left="0"/>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устройства и правила эксплуатации обслуживающего оборудования и приспособлений, используемых в работе;</w:t>
      </w:r>
    </w:p>
    <w:p w:rsidR="004B3B0B" w:rsidRPr="00FA0597" w:rsidRDefault="004B3B0B" w:rsidP="00DA7C15">
      <w:pPr>
        <w:numPr>
          <w:ilvl w:val="0"/>
          <w:numId w:val="1"/>
        </w:numPr>
        <w:spacing w:before="48" w:after="48" w:line="360" w:lineRule="atLeast"/>
        <w:ind w:left="0"/>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 xml:space="preserve">правила применения </w:t>
      </w:r>
      <w:proofErr w:type="spellStart"/>
      <w:r w:rsidRPr="00FA0597">
        <w:rPr>
          <w:rFonts w:ascii="Times New Roman" w:eastAsia="Times New Roman" w:hAnsi="Times New Roman" w:cs="Times New Roman"/>
          <w:sz w:val="24"/>
          <w:szCs w:val="24"/>
          <w:lang w:eastAsia="ru-RU"/>
        </w:rPr>
        <w:t>противогололедных</w:t>
      </w:r>
      <w:proofErr w:type="spellEnd"/>
      <w:r w:rsidRPr="00FA0597">
        <w:rPr>
          <w:rFonts w:ascii="Times New Roman" w:eastAsia="Times New Roman" w:hAnsi="Times New Roman" w:cs="Times New Roman"/>
          <w:sz w:val="24"/>
          <w:szCs w:val="24"/>
          <w:lang w:eastAsia="ru-RU"/>
        </w:rPr>
        <w:t xml:space="preserve"> материалов;</w:t>
      </w:r>
    </w:p>
    <w:p w:rsidR="004B3B0B" w:rsidRPr="00FA0597" w:rsidRDefault="004B3B0B" w:rsidP="00DA7C15">
      <w:pPr>
        <w:numPr>
          <w:ilvl w:val="0"/>
          <w:numId w:val="1"/>
        </w:numPr>
        <w:spacing w:before="48" w:after="48" w:line="360" w:lineRule="atLeast"/>
        <w:ind w:left="0"/>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 xml:space="preserve">адреса и номера телефонов: служб эксплуатационных организаций, ближайшего отделения </w:t>
      </w:r>
      <w:r w:rsidR="00FA0597" w:rsidRPr="00FA0597">
        <w:rPr>
          <w:rFonts w:ascii="Times New Roman" w:eastAsia="Times New Roman" w:hAnsi="Times New Roman" w:cs="Times New Roman"/>
          <w:sz w:val="24"/>
          <w:szCs w:val="24"/>
          <w:lang w:eastAsia="ru-RU"/>
        </w:rPr>
        <w:t>полиции</w:t>
      </w:r>
      <w:r w:rsidRPr="00FA0597">
        <w:rPr>
          <w:rFonts w:ascii="Times New Roman" w:eastAsia="Times New Roman" w:hAnsi="Times New Roman" w:cs="Times New Roman"/>
          <w:sz w:val="24"/>
          <w:szCs w:val="24"/>
          <w:lang w:eastAsia="ru-RU"/>
        </w:rPr>
        <w:t>, местного участкового инспектора милиции, скорой помощи, пожарной части, ближайшего лечебного учреждения, аптеки, детской комнаты и т.д.;</w:t>
      </w:r>
    </w:p>
    <w:p w:rsidR="004B3B0B" w:rsidRPr="00FA0597" w:rsidRDefault="004B3B0B" w:rsidP="00DA7C15">
      <w:pPr>
        <w:numPr>
          <w:ilvl w:val="0"/>
          <w:numId w:val="1"/>
        </w:numPr>
        <w:spacing w:before="48" w:after="48" w:line="360" w:lineRule="atLeast"/>
        <w:ind w:left="0"/>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правила безопасности во время выполнения уборочных работ;</w:t>
      </w:r>
    </w:p>
    <w:p w:rsidR="004B3B0B" w:rsidRPr="00FA0597" w:rsidRDefault="004B3B0B" w:rsidP="00DA7C15">
      <w:pPr>
        <w:numPr>
          <w:ilvl w:val="0"/>
          <w:numId w:val="1"/>
        </w:numPr>
        <w:spacing w:before="48" w:after="48" w:line="360" w:lineRule="atLeast"/>
        <w:ind w:left="0"/>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 xml:space="preserve">порядок оповещения своего непосредственного руководителя </w:t>
      </w:r>
      <w:proofErr w:type="gramStart"/>
      <w:r w:rsidRPr="00FA0597">
        <w:rPr>
          <w:rFonts w:ascii="Times New Roman" w:eastAsia="Times New Roman" w:hAnsi="Times New Roman" w:cs="Times New Roman"/>
          <w:sz w:val="24"/>
          <w:szCs w:val="24"/>
          <w:lang w:eastAsia="ru-RU"/>
        </w:rPr>
        <w:t>о</w:t>
      </w:r>
      <w:proofErr w:type="gramEnd"/>
      <w:r w:rsidRPr="00FA0597">
        <w:rPr>
          <w:rFonts w:ascii="Times New Roman" w:eastAsia="Times New Roman" w:hAnsi="Times New Roman" w:cs="Times New Roman"/>
          <w:sz w:val="24"/>
          <w:szCs w:val="24"/>
          <w:lang w:eastAsia="ru-RU"/>
        </w:rPr>
        <w:t xml:space="preserve"> всех недостатках, выявленных во время выполнения работы;</w:t>
      </w:r>
    </w:p>
    <w:p w:rsidR="004B3B0B" w:rsidRPr="00FA0597" w:rsidRDefault="004B3B0B" w:rsidP="00DA7C15">
      <w:pPr>
        <w:numPr>
          <w:ilvl w:val="0"/>
          <w:numId w:val="1"/>
        </w:numPr>
        <w:spacing w:before="48" w:after="48" w:line="360" w:lineRule="atLeast"/>
        <w:ind w:left="0"/>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Устав, а также Правила внутреннего трудового распорядка дошкольного образовательного учреждения;</w:t>
      </w:r>
    </w:p>
    <w:p w:rsidR="004B3B0B" w:rsidRPr="00FA0597" w:rsidRDefault="004B3B0B" w:rsidP="00DA7C15">
      <w:pPr>
        <w:numPr>
          <w:ilvl w:val="0"/>
          <w:numId w:val="1"/>
        </w:numPr>
        <w:spacing w:before="48" w:after="48" w:line="360" w:lineRule="atLeast"/>
        <w:ind w:left="0"/>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правила и нормы охраны труда, пожарной безопасности, производственной санитарии и личной гигиены;</w:t>
      </w:r>
    </w:p>
    <w:p w:rsidR="004B3B0B" w:rsidRPr="00FA0597" w:rsidRDefault="00104FC6" w:rsidP="00DA7C15">
      <w:pPr>
        <w:numPr>
          <w:ilvl w:val="0"/>
          <w:numId w:val="1"/>
        </w:numPr>
        <w:spacing w:before="48" w:after="48" w:line="360" w:lineRule="atLeast"/>
        <w:ind w:left="0"/>
        <w:jc w:val="both"/>
        <w:rPr>
          <w:rFonts w:ascii="Times New Roman" w:eastAsia="Times New Roman" w:hAnsi="Times New Roman" w:cs="Times New Roman"/>
          <w:sz w:val="24"/>
          <w:szCs w:val="24"/>
          <w:lang w:eastAsia="ru-RU"/>
        </w:rPr>
      </w:pPr>
      <w:hyperlink r:id="rId6" w:tgtFrame="_blank" w:history="1">
        <w:r w:rsidR="004B3B0B" w:rsidRPr="00FA0597">
          <w:rPr>
            <w:rFonts w:ascii="Times New Roman" w:eastAsia="Times New Roman" w:hAnsi="Times New Roman" w:cs="Times New Roman"/>
            <w:sz w:val="24"/>
            <w:szCs w:val="24"/>
            <w:lang w:eastAsia="ru-RU"/>
          </w:rPr>
          <w:t>инструкцию по охране труда дворника детского сада</w:t>
        </w:r>
      </w:hyperlink>
      <w:r w:rsidR="004B3B0B" w:rsidRPr="00FA0597">
        <w:rPr>
          <w:rFonts w:ascii="Times New Roman" w:eastAsia="Times New Roman" w:hAnsi="Times New Roman" w:cs="Times New Roman"/>
          <w:sz w:val="24"/>
          <w:szCs w:val="24"/>
          <w:lang w:eastAsia="ru-RU"/>
        </w:rPr>
        <w:t>;</w:t>
      </w:r>
    </w:p>
    <w:p w:rsidR="004B3B0B" w:rsidRPr="00FA0597" w:rsidRDefault="004B3B0B" w:rsidP="00DA7C15">
      <w:pPr>
        <w:numPr>
          <w:ilvl w:val="0"/>
          <w:numId w:val="1"/>
        </w:numPr>
        <w:spacing w:before="48" w:after="48" w:line="360" w:lineRule="atLeast"/>
        <w:ind w:left="0"/>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правила использования первичных средств пожаротушения.</w:t>
      </w:r>
    </w:p>
    <w:p w:rsidR="004B3B0B"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1.7. Дворник должен соблюдать Конвенцию ООН о правах ребенка, иметь навыки оказания первой помощи.</w:t>
      </w:r>
    </w:p>
    <w:p w:rsidR="004B3B0B"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2.</w:t>
      </w:r>
      <w:r w:rsidR="00DA7C15" w:rsidRPr="00FA0597">
        <w:rPr>
          <w:rFonts w:ascii="Times New Roman" w:eastAsia="Times New Roman" w:hAnsi="Times New Roman" w:cs="Times New Roman"/>
          <w:sz w:val="24"/>
          <w:szCs w:val="24"/>
          <w:lang w:eastAsia="ru-RU"/>
        </w:rPr>
        <w:t xml:space="preserve"> </w:t>
      </w:r>
      <w:r w:rsidRPr="00FA0597">
        <w:rPr>
          <w:rFonts w:ascii="Times New Roman" w:eastAsia="Times New Roman" w:hAnsi="Times New Roman" w:cs="Times New Roman"/>
          <w:b/>
          <w:bCs/>
          <w:sz w:val="24"/>
          <w:szCs w:val="24"/>
          <w:lang w:eastAsia="ru-RU"/>
        </w:rPr>
        <w:t>Функции дворника дошкольного образовательного учреждения</w:t>
      </w:r>
    </w:p>
    <w:p w:rsidR="004B3B0B"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Основной функцией деятельности дворника детского сада является:</w:t>
      </w:r>
    </w:p>
    <w:p w:rsidR="004B3B0B"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2.1. Поддержание надлежащего санитарного состояния и порядка на территории дошкольного образовательного учреждения и прилегающей к нему территории.</w:t>
      </w:r>
    </w:p>
    <w:p w:rsidR="00DA7C15"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3. </w:t>
      </w:r>
      <w:r w:rsidRPr="00FA0597">
        <w:rPr>
          <w:rFonts w:ascii="Times New Roman" w:eastAsia="Times New Roman" w:hAnsi="Times New Roman" w:cs="Times New Roman"/>
          <w:b/>
          <w:bCs/>
          <w:sz w:val="24"/>
          <w:szCs w:val="24"/>
          <w:lang w:eastAsia="ru-RU"/>
        </w:rPr>
        <w:t>Должностные обязанности дворника ДОУ</w:t>
      </w:r>
      <w:r w:rsidRPr="00FA0597">
        <w:rPr>
          <w:rFonts w:ascii="Times New Roman" w:eastAsia="Times New Roman" w:hAnsi="Times New Roman" w:cs="Times New Roman"/>
          <w:sz w:val="24"/>
          <w:szCs w:val="24"/>
          <w:lang w:eastAsia="ru-RU"/>
        </w:rPr>
        <w:t> </w:t>
      </w:r>
    </w:p>
    <w:p w:rsidR="00DA7C15"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 </w:t>
      </w:r>
      <w:r w:rsidR="00DA7C15" w:rsidRPr="00FA0597">
        <w:rPr>
          <w:rFonts w:ascii="Times New Roman" w:eastAsia="Times New Roman" w:hAnsi="Times New Roman" w:cs="Times New Roman"/>
          <w:sz w:val="24"/>
          <w:szCs w:val="24"/>
          <w:lang w:eastAsia="ru-RU"/>
        </w:rPr>
        <w:t>Дворник детского сада выполняет должностные обязанности:</w:t>
      </w:r>
    </w:p>
    <w:p w:rsidR="00DA7C15"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 xml:space="preserve">3.1. Проходит обязательные периодические медицинские осмотры, согласно установленному в ДОУ графику. </w:t>
      </w:r>
    </w:p>
    <w:p w:rsidR="00DA7C15"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 xml:space="preserve">3.2. Осматривает рабочую зону и убеждается в том, что все колодцы закрыты крышками, а на территории детского сада нет торчащих из земли острых предметов (проволоки, арматуры, битого крупного стекла и т.п.). </w:t>
      </w:r>
    </w:p>
    <w:p w:rsidR="00DA7C15"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lastRenderedPageBreak/>
        <w:t xml:space="preserve">3.3. Следит за состоянием ограждения территории дошкольного образовательного учреждения, при необходимости проводит его ремонт. </w:t>
      </w:r>
    </w:p>
    <w:p w:rsidR="00DA7C15"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 xml:space="preserve">3.4. Следит за исправностью игрового оборудования на участках детского сада, своевременно докладывает заведующему хозяйством об обнаруженных неисправностях оборудования. </w:t>
      </w:r>
    </w:p>
    <w:p w:rsidR="00DA7C15" w:rsidRPr="00FA0597" w:rsidRDefault="00FA0597"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3.5</w:t>
      </w:r>
      <w:r w:rsidR="004B3B0B" w:rsidRPr="00FA0597">
        <w:rPr>
          <w:rFonts w:ascii="Times New Roman" w:eastAsia="Times New Roman" w:hAnsi="Times New Roman" w:cs="Times New Roman"/>
          <w:sz w:val="24"/>
          <w:szCs w:val="24"/>
          <w:lang w:eastAsia="ru-RU"/>
        </w:rPr>
        <w:t xml:space="preserve">. Проходит в установленном порядке инструктаж по охране труда и производственной санитарии. </w:t>
      </w:r>
    </w:p>
    <w:p w:rsidR="00DA7C15" w:rsidRPr="00FA0597" w:rsidRDefault="00FA0597"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3.6</w:t>
      </w:r>
      <w:r w:rsidR="004B3B0B" w:rsidRPr="00FA0597">
        <w:rPr>
          <w:rFonts w:ascii="Times New Roman" w:eastAsia="Times New Roman" w:hAnsi="Times New Roman" w:cs="Times New Roman"/>
          <w:sz w:val="24"/>
          <w:szCs w:val="24"/>
          <w:lang w:eastAsia="ru-RU"/>
        </w:rPr>
        <w:t xml:space="preserve">. Производит уборку закрепленной за ним территории детского сада. </w:t>
      </w:r>
    </w:p>
    <w:p w:rsidR="00DA7C15" w:rsidRPr="00FA0597" w:rsidRDefault="00FA0597"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3.7</w:t>
      </w:r>
      <w:r w:rsidR="004B3B0B" w:rsidRPr="00FA0597">
        <w:rPr>
          <w:rFonts w:ascii="Times New Roman" w:eastAsia="Times New Roman" w:hAnsi="Times New Roman" w:cs="Times New Roman"/>
          <w:sz w:val="24"/>
          <w:szCs w:val="24"/>
          <w:lang w:eastAsia="ru-RU"/>
        </w:rPr>
        <w:t xml:space="preserve">. Ограждает опасные участки на территории ДОУ и сообщает об этом своему непосредственному руководителю. </w:t>
      </w:r>
    </w:p>
    <w:p w:rsidR="00DA7C15" w:rsidRPr="00FA0597" w:rsidRDefault="00FA0597"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3.8</w:t>
      </w:r>
      <w:r w:rsidR="004B3B0B" w:rsidRPr="00FA0597">
        <w:rPr>
          <w:rFonts w:ascii="Times New Roman" w:eastAsia="Times New Roman" w:hAnsi="Times New Roman" w:cs="Times New Roman"/>
          <w:sz w:val="24"/>
          <w:szCs w:val="24"/>
          <w:lang w:eastAsia="ru-RU"/>
        </w:rPr>
        <w:t xml:space="preserve">. При обнаружении запаха газа или прорыве трубопроводов (водоснабжения, канализации, отопления и других) вызывает соответствующую специализированную аварийную бригаду. </w:t>
      </w:r>
    </w:p>
    <w:p w:rsidR="00DA7C15" w:rsidRPr="00FA0597" w:rsidRDefault="00FA0597"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3.9</w:t>
      </w:r>
      <w:r w:rsidR="004B3B0B" w:rsidRPr="00FA0597">
        <w:rPr>
          <w:rFonts w:ascii="Times New Roman" w:eastAsia="Times New Roman" w:hAnsi="Times New Roman" w:cs="Times New Roman"/>
          <w:sz w:val="24"/>
          <w:szCs w:val="24"/>
          <w:lang w:eastAsia="ru-RU"/>
        </w:rPr>
        <w:t xml:space="preserve">. Оказывает первую неотложную доврачебную помощь пострадавшим в случае получения травмы, отравления и внезапного заболевания и, при необходимости, организует их транспортировку в ближайшее лечебное учреждение. </w:t>
      </w:r>
    </w:p>
    <w:p w:rsidR="00DA7C15" w:rsidRPr="00FA0597" w:rsidRDefault="00FA0597"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3.10</w:t>
      </w:r>
      <w:r w:rsidR="004B3B0B" w:rsidRPr="00FA0597">
        <w:rPr>
          <w:rFonts w:ascii="Times New Roman" w:eastAsia="Times New Roman" w:hAnsi="Times New Roman" w:cs="Times New Roman"/>
          <w:sz w:val="24"/>
          <w:szCs w:val="24"/>
          <w:lang w:eastAsia="ru-RU"/>
        </w:rPr>
        <w:t xml:space="preserve">. Своевременно информирует своего непосредственного руководителя о любой ситуации, угрожающей жизни и здоровью людей, о каждом несчастном случае, который произошел на обслуживаемой им территории. </w:t>
      </w:r>
    </w:p>
    <w:p w:rsidR="00DA7C15" w:rsidRPr="00FA0597" w:rsidRDefault="00FA0597"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3.11</w:t>
      </w:r>
      <w:r w:rsidR="004B3B0B" w:rsidRPr="00FA0597">
        <w:rPr>
          <w:rFonts w:ascii="Times New Roman" w:eastAsia="Times New Roman" w:hAnsi="Times New Roman" w:cs="Times New Roman"/>
          <w:sz w:val="24"/>
          <w:szCs w:val="24"/>
          <w:lang w:eastAsia="ru-RU"/>
        </w:rPr>
        <w:t xml:space="preserve">. Очищает установленные на территории детского сада урны по мере их заполнения (но не реже двух раз в день) и места их установки. </w:t>
      </w:r>
    </w:p>
    <w:p w:rsidR="00DA7C15" w:rsidRPr="00FA0597" w:rsidRDefault="00FA0597"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3.12</w:t>
      </w:r>
      <w:r w:rsidR="004B3B0B" w:rsidRPr="00FA0597">
        <w:rPr>
          <w:rFonts w:ascii="Times New Roman" w:eastAsia="Times New Roman" w:hAnsi="Times New Roman" w:cs="Times New Roman"/>
          <w:sz w:val="24"/>
          <w:szCs w:val="24"/>
          <w:lang w:eastAsia="ru-RU"/>
        </w:rPr>
        <w:t xml:space="preserve">. Выполняет промывку и дезинфекцию урн по мере их загрязнения. </w:t>
      </w:r>
    </w:p>
    <w:p w:rsidR="00DA7C15" w:rsidRPr="00FA0597" w:rsidRDefault="00FA0597"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3.13</w:t>
      </w:r>
      <w:r w:rsidR="004B3B0B" w:rsidRPr="00FA0597">
        <w:rPr>
          <w:rFonts w:ascii="Times New Roman" w:eastAsia="Times New Roman" w:hAnsi="Times New Roman" w:cs="Times New Roman"/>
          <w:sz w:val="24"/>
          <w:szCs w:val="24"/>
          <w:lang w:eastAsia="ru-RU"/>
        </w:rPr>
        <w:t>. Производит покраску урн по мере необходимости (но не реже одного раза в год). 3.18. Очищает крышки канализационных, газовых и пожарных колодцев, установленных на территории детского сада.</w:t>
      </w:r>
    </w:p>
    <w:p w:rsidR="00DA7C15" w:rsidRPr="00FA0597" w:rsidRDefault="00FA0597"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 xml:space="preserve"> 3.14</w:t>
      </w:r>
      <w:r w:rsidR="004B3B0B" w:rsidRPr="00FA0597">
        <w:rPr>
          <w:rFonts w:ascii="Times New Roman" w:eastAsia="Times New Roman" w:hAnsi="Times New Roman" w:cs="Times New Roman"/>
          <w:sz w:val="24"/>
          <w:szCs w:val="24"/>
          <w:lang w:eastAsia="ru-RU"/>
        </w:rPr>
        <w:t xml:space="preserve">. Проводит профилактический осмотр, удаление мусора из мусороприемных камер и их уборку. </w:t>
      </w:r>
    </w:p>
    <w:p w:rsidR="00DA7C15" w:rsidRPr="00FA0597" w:rsidRDefault="00FA0597"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3.15</w:t>
      </w:r>
      <w:r w:rsidR="004B3B0B" w:rsidRPr="00FA0597">
        <w:rPr>
          <w:rFonts w:ascii="Times New Roman" w:eastAsia="Times New Roman" w:hAnsi="Times New Roman" w:cs="Times New Roman"/>
          <w:sz w:val="24"/>
          <w:szCs w:val="24"/>
          <w:lang w:eastAsia="ru-RU"/>
        </w:rPr>
        <w:t xml:space="preserve">. Включает и выключает освещение на обслуживаемом участке. </w:t>
      </w:r>
    </w:p>
    <w:p w:rsidR="00DA7C15" w:rsidRPr="00FA0597" w:rsidRDefault="00FA0597"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3.16</w:t>
      </w:r>
      <w:r w:rsidR="004B3B0B" w:rsidRPr="00FA0597">
        <w:rPr>
          <w:rFonts w:ascii="Times New Roman" w:eastAsia="Times New Roman" w:hAnsi="Times New Roman" w:cs="Times New Roman"/>
          <w:sz w:val="24"/>
          <w:szCs w:val="24"/>
          <w:lang w:eastAsia="ru-RU"/>
        </w:rPr>
        <w:t xml:space="preserve">. Очищает территорию, проезды и тротуары детского сада от снега, пыли и мелкого бытового мусора с предварительным увлажнением территории. </w:t>
      </w:r>
    </w:p>
    <w:p w:rsidR="00DA7C15" w:rsidRPr="00FA0597" w:rsidRDefault="00FA0597"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lastRenderedPageBreak/>
        <w:t>3.17</w:t>
      </w:r>
      <w:r w:rsidR="004B3B0B" w:rsidRPr="00FA0597">
        <w:rPr>
          <w:rFonts w:ascii="Times New Roman" w:eastAsia="Times New Roman" w:hAnsi="Times New Roman" w:cs="Times New Roman"/>
          <w:sz w:val="24"/>
          <w:szCs w:val="24"/>
          <w:lang w:eastAsia="ru-RU"/>
        </w:rPr>
        <w:t xml:space="preserve">. Выполняет на закрепленном за ним участке детского сада поливку зеленых насаждений и их ограждений. </w:t>
      </w:r>
    </w:p>
    <w:p w:rsidR="00DA7C15" w:rsidRPr="00FA0597" w:rsidRDefault="00FA0597"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3.18</w:t>
      </w:r>
      <w:r w:rsidR="004B3B0B" w:rsidRPr="00FA0597">
        <w:rPr>
          <w:rFonts w:ascii="Times New Roman" w:eastAsia="Times New Roman" w:hAnsi="Times New Roman" w:cs="Times New Roman"/>
          <w:sz w:val="24"/>
          <w:szCs w:val="24"/>
          <w:lang w:eastAsia="ru-RU"/>
        </w:rPr>
        <w:t xml:space="preserve">. Проводит мероприятия по подготовке инвентаря и уборочного оборудования к работе в зимний период времени; </w:t>
      </w:r>
    </w:p>
    <w:p w:rsidR="00DA7C15" w:rsidRPr="00FA0597" w:rsidRDefault="00FA0597"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3.19</w:t>
      </w:r>
      <w:r w:rsidR="004B3B0B" w:rsidRPr="00FA0597">
        <w:rPr>
          <w:rFonts w:ascii="Times New Roman" w:eastAsia="Times New Roman" w:hAnsi="Times New Roman" w:cs="Times New Roman"/>
          <w:sz w:val="24"/>
          <w:szCs w:val="24"/>
          <w:lang w:eastAsia="ru-RU"/>
        </w:rPr>
        <w:t xml:space="preserve">. Подметает территорию детского сада, очищает ее от снега и льда. </w:t>
      </w:r>
    </w:p>
    <w:p w:rsidR="00DA7C15" w:rsidRPr="00FA0597" w:rsidRDefault="00FA0597"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3.20</w:t>
      </w:r>
      <w:r w:rsidR="004B3B0B" w:rsidRPr="00FA0597">
        <w:rPr>
          <w:rFonts w:ascii="Times New Roman" w:eastAsia="Times New Roman" w:hAnsi="Times New Roman" w:cs="Times New Roman"/>
          <w:sz w:val="24"/>
          <w:szCs w:val="24"/>
          <w:lang w:eastAsia="ru-RU"/>
        </w:rPr>
        <w:t xml:space="preserve">. Скалывает лед на территории детского сада и удаляет </w:t>
      </w:r>
      <w:r w:rsidRPr="00FA0597">
        <w:rPr>
          <w:rFonts w:ascii="Times New Roman" w:eastAsia="Times New Roman" w:hAnsi="Times New Roman" w:cs="Times New Roman"/>
          <w:sz w:val="24"/>
          <w:szCs w:val="24"/>
          <w:lang w:eastAsia="ru-RU"/>
        </w:rPr>
        <w:t>снежно-ледяные образования. 3.21</w:t>
      </w:r>
      <w:r w:rsidR="004B3B0B" w:rsidRPr="00FA0597">
        <w:rPr>
          <w:rFonts w:ascii="Times New Roman" w:eastAsia="Times New Roman" w:hAnsi="Times New Roman" w:cs="Times New Roman"/>
          <w:sz w:val="24"/>
          <w:szCs w:val="24"/>
          <w:lang w:eastAsia="ru-RU"/>
        </w:rPr>
        <w:t xml:space="preserve">. Посыпает территорию ДОУ песком. </w:t>
      </w:r>
    </w:p>
    <w:p w:rsidR="00DA7C15" w:rsidRPr="00FA0597" w:rsidRDefault="00FA0597"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3.22</w:t>
      </w:r>
      <w:r w:rsidR="004B3B0B" w:rsidRPr="00FA0597">
        <w:rPr>
          <w:rFonts w:ascii="Times New Roman" w:eastAsia="Times New Roman" w:hAnsi="Times New Roman" w:cs="Times New Roman"/>
          <w:sz w:val="24"/>
          <w:szCs w:val="24"/>
          <w:lang w:eastAsia="ru-RU"/>
        </w:rPr>
        <w:t xml:space="preserve">. Удаляет и складирует снег в местах, не препятствующих свободному проезду автотранспорта и движению пешеходов. </w:t>
      </w:r>
    </w:p>
    <w:p w:rsidR="00DA7C15" w:rsidRPr="00FA0597" w:rsidRDefault="00FA0597"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3.23</w:t>
      </w:r>
      <w:r w:rsidR="004B3B0B" w:rsidRPr="00FA0597">
        <w:rPr>
          <w:rFonts w:ascii="Times New Roman" w:eastAsia="Times New Roman" w:hAnsi="Times New Roman" w:cs="Times New Roman"/>
          <w:sz w:val="24"/>
          <w:szCs w:val="24"/>
          <w:lang w:eastAsia="ru-RU"/>
        </w:rPr>
        <w:t xml:space="preserve">. Выполняет очистку от снега и льда пожарных колодцев, находящихся на территории детского сада, для обеспечения свободного доступа к ним. </w:t>
      </w:r>
    </w:p>
    <w:p w:rsidR="00DA7C15" w:rsidRPr="00FA0597" w:rsidRDefault="00FA0597"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3.24</w:t>
      </w:r>
      <w:r w:rsidR="004B3B0B" w:rsidRPr="00FA0597">
        <w:rPr>
          <w:rFonts w:ascii="Times New Roman" w:eastAsia="Times New Roman" w:hAnsi="Times New Roman" w:cs="Times New Roman"/>
          <w:sz w:val="24"/>
          <w:szCs w:val="24"/>
          <w:lang w:eastAsia="ru-RU"/>
        </w:rPr>
        <w:t>. Очищает канавы, предназначенные для стока талых вод, к люкам и приемным колодцам ливневой сети.</w:t>
      </w:r>
    </w:p>
    <w:p w:rsidR="00DA7C15"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 xml:space="preserve"> </w:t>
      </w:r>
      <w:r w:rsidR="00FA0597" w:rsidRPr="00FA0597">
        <w:rPr>
          <w:rFonts w:ascii="Times New Roman" w:eastAsia="Times New Roman" w:hAnsi="Times New Roman" w:cs="Times New Roman"/>
          <w:sz w:val="24"/>
          <w:szCs w:val="24"/>
          <w:lang w:eastAsia="ru-RU"/>
        </w:rPr>
        <w:t>3.25</w:t>
      </w:r>
      <w:r w:rsidRPr="00FA0597">
        <w:rPr>
          <w:rFonts w:ascii="Times New Roman" w:eastAsia="Times New Roman" w:hAnsi="Times New Roman" w:cs="Times New Roman"/>
          <w:sz w:val="24"/>
          <w:szCs w:val="24"/>
          <w:lang w:eastAsia="ru-RU"/>
        </w:rPr>
        <w:t xml:space="preserve">. Проводит санитарную обработку бачков и ведер для пищевых отходов и мусора после их очистки, соблюдая установленную концентрацию </w:t>
      </w:r>
      <w:r w:rsidR="00FA0597" w:rsidRPr="00FA0597">
        <w:rPr>
          <w:rFonts w:ascii="Times New Roman" w:eastAsia="Times New Roman" w:hAnsi="Times New Roman" w:cs="Times New Roman"/>
          <w:sz w:val="24"/>
          <w:szCs w:val="24"/>
          <w:lang w:eastAsia="ru-RU"/>
        </w:rPr>
        <w:t>дезинфицирующих растворов. 3.26.</w:t>
      </w:r>
      <w:r w:rsidRPr="00FA0597">
        <w:rPr>
          <w:rFonts w:ascii="Times New Roman" w:eastAsia="Times New Roman" w:hAnsi="Times New Roman" w:cs="Times New Roman"/>
          <w:sz w:val="24"/>
          <w:szCs w:val="24"/>
          <w:lang w:eastAsia="ru-RU"/>
        </w:rPr>
        <w:t xml:space="preserve"> В осенний период освобождает территорию ДОУ от опавших листьев. </w:t>
      </w:r>
    </w:p>
    <w:p w:rsidR="00DA7C15" w:rsidRPr="00FA0597" w:rsidRDefault="00FA0597"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3.27</w:t>
      </w:r>
      <w:r w:rsidR="004B3B0B" w:rsidRPr="00FA0597">
        <w:rPr>
          <w:rFonts w:ascii="Times New Roman" w:eastAsia="Times New Roman" w:hAnsi="Times New Roman" w:cs="Times New Roman"/>
          <w:sz w:val="24"/>
          <w:szCs w:val="24"/>
          <w:lang w:eastAsia="ru-RU"/>
        </w:rPr>
        <w:t xml:space="preserve">. В летний период выполняет работы по уходу за зелеными насаждениями, цветниками и клумбами (высадка рассады, полив, прополка, рыхление). </w:t>
      </w:r>
    </w:p>
    <w:p w:rsidR="00DA7C15" w:rsidRPr="00FA0597" w:rsidRDefault="00FA0597"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3.28</w:t>
      </w:r>
      <w:r w:rsidR="004B3B0B" w:rsidRPr="00FA0597">
        <w:rPr>
          <w:rFonts w:ascii="Times New Roman" w:eastAsia="Times New Roman" w:hAnsi="Times New Roman" w:cs="Times New Roman"/>
          <w:sz w:val="24"/>
          <w:szCs w:val="24"/>
          <w:lang w:eastAsia="ru-RU"/>
        </w:rPr>
        <w:t xml:space="preserve">. Проводит побелку деревьев и бордюров. </w:t>
      </w:r>
    </w:p>
    <w:p w:rsidR="00DA7C15" w:rsidRPr="00FA0597" w:rsidRDefault="00FA0597"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3.29</w:t>
      </w:r>
      <w:r w:rsidR="004B3B0B" w:rsidRPr="00FA0597">
        <w:rPr>
          <w:rFonts w:ascii="Times New Roman" w:eastAsia="Times New Roman" w:hAnsi="Times New Roman" w:cs="Times New Roman"/>
          <w:sz w:val="24"/>
          <w:szCs w:val="24"/>
          <w:lang w:eastAsia="ru-RU"/>
        </w:rPr>
        <w:t xml:space="preserve">. Своевременно выкашивает траву, срезает сухие ветви деревьев и кустарников на территории детского сада. </w:t>
      </w:r>
    </w:p>
    <w:p w:rsidR="00DA7C15" w:rsidRPr="00FA0597" w:rsidRDefault="00FA0597"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3.30</w:t>
      </w:r>
      <w:r w:rsidR="004B3B0B" w:rsidRPr="00FA0597">
        <w:rPr>
          <w:rFonts w:ascii="Times New Roman" w:eastAsia="Times New Roman" w:hAnsi="Times New Roman" w:cs="Times New Roman"/>
          <w:sz w:val="24"/>
          <w:szCs w:val="24"/>
          <w:lang w:eastAsia="ru-RU"/>
        </w:rPr>
        <w:t xml:space="preserve">. Выполняет другие поручения заведующего хозяйством по благоустройству территории дошкольного образовательного учреждения. </w:t>
      </w:r>
    </w:p>
    <w:p w:rsidR="004B3B0B" w:rsidRPr="00FA0597" w:rsidRDefault="00FA0597"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3.31</w:t>
      </w:r>
      <w:r w:rsidR="004B3B0B" w:rsidRPr="00FA0597">
        <w:rPr>
          <w:rFonts w:ascii="Times New Roman" w:eastAsia="Times New Roman" w:hAnsi="Times New Roman" w:cs="Times New Roman"/>
          <w:sz w:val="24"/>
          <w:szCs w:val="24"/>
          <w:lang w:eastAsia="ru-RU"/>
        </w:rPr>
        <w:t>. Строго соблюдает правила и нормы охраны труда, должностную инструкцию дворника детского сада, требования производственной санитарии и противопожарной безопасности.</w:t>
      </w:r>
    </w:p>
    <w:p w:rsidR="004B3B0B"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4.</w:t>
      </w:r>
      <w:r w:rsidR="00DA7C15" w:rsidRPr="00FA0597">
        <w:rPr>
          <w:rFonts w:ascii="Times New Roman" w:eastAsia="Times New Roman" w:hAnsi="Times New Roman" w:cs="Times New Roman"/>
          <w:sz w:val="24"/>
          <w:szCs w:val="24"/>
          <w:lang w:eastAsia="ru-RU"/>
        </w:rPr>
        <w:t xml:space="preserve"> </w:t>
      </w:r>
      <w:r w:rsidRPr="00FA0597">
        <w:rPr>
          <w:rFonts w:ascii="Times New Roman" w:eastAsia="Times New Roman" w:hAnsi="Times New Roman" w:cs="Times New Roman"/>
          <w:b/>
          <w:bCs/>
          <w:sz w:val="24"/>
          <w:szCs w:val="24"/>
          <w:lang w:eastAsia="ru-RU"/>
        </w:rPr>
        <w:t>Права дворника детского сада</w:t>
      </w:r>
    </w:p>
    <w:p w:rsidR="004B3B0B"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4.1.</w:t>
      </w:r>
      <w:r w:rsidR="00DA7C15" w:rsidRPr="00FA0597">
        <w:rPr>
          <w:rFonts w:ascii="Times New Roman" w:eastAsia="Times New Roman" w:hAnsi="Times New Roman" w:cs="Times New Roman"/>
          <w:sz w:val="24"/>
          <w:szCs w:val="24"/>
          <w:lang w:eastAsia="ru-RU"/>
        </w:rPr>
        <w:t xml:space="preserve"> </w:t>
      </w:r>
      <w:r w:rsidRPr="00FA0597">
        <w:rPr>
          <w:rFonts w:ascii="Times New Roman" w:eastAsia="Times New Roman" w:hAnsi="Times New Roman" w:cs="Times New Roman"/>
          <w:sz w:val="24"/>
          <w:szCs w:val="24"/>
          <w:lang w:eastAsia="ru-RU"/>
        </w:rPr>
        <w:t>Дворник ДОУ имеет права, предусмотренные:</w:t>
      </w:r>
    </w:p>
    <w:p w:rsidR="004B3B0B" w:rsidRPr="00FA0597" w:rsidRDefault="004B3B0B" w:rsidP="00DA7C15">
      <w:pPr>
        <w:numPr>
          <w:ilvl w:val="0"/>
          <w:numId w:val="2"/>
        </w:numPr>
        <w:spacing w:before="48" w:after="48" w:line="360" w:lineRule="atLeast"/>
        <w:ind w:left="0"/>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Трудовым законодательством Российской Федерации;</w:t>
      </w:r>
    </w:p>
    <w:p w:rsidR="004B3B0B" w:rsidRPr="00FA0597" w:rsidRDefault="004B3B0B" w:rsidP="00DA7C15">
      <w:pPr>
        <w:numPr>
          <w:ilvl w:val="0"/>
          <w:numId w:val="2"/>
        </w:numPr>
        <w:spacing w:before="48" w:after="48" w:line="360" w:lineRule="atLeast"/>
        <w:ind w:left="0"/>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lastRenderedPageBreak/>
        <w:t>другими нормативными правовыми актами Российской Федерации, органов государственной власти субъектов РФ и органов местного самоуправления;</w:t>
      </w:r>
    </w:p>
    <w:p w:rsidR="004B3B0B" w:rsidRPr="00FA0597" w:rsidRDefault="004B3B0B" w:rsidP="00DA7C15">
      <w:pPr>
        <w:numPr>
          <w:ilvl w:val="0"/>
          <w:numId w:val="2"/>
        </w:numPr>
        <w:spacing w:before="48" w:after="48" w:line="360" w:lineRule="atLeast"/>
        <w:ind w:left="0"/>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приказами и распоряжениями органов, осуществляющих управление в сфере образования;</w:t>
      </w:r>
    </w:p>
    <w:p w:rsidR="004B3B0B" w:rsidRPr="00FA0597" w:rsidRDefault="004B3B0B" w:rsidP="00DA7C15">
      <w:pPr>
        <w:numPr>
          <w:ilvl w:val="0"/>
          <w:numId w:val="2"/>
        </w:numPr>
        <w:spacing w:before="48" w:after="48" w:line="360" w:lineRule="atLeast"/>
        <w:ind w:left="0"/>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Уставом дошкольного образовательного учреждения;</w:t>
      </w:r>
    </w:p>
    <w:p w:rsidR="004B3B0B" w:rsidRPr="00FA0597" w:rsidRDefault="004B3B0B" w:rsidP="00DA7C15">
      <w:pPr>
        <w:numPr>
          <w:ilvl w:val="0"/>
          <w:numId w:val="2"/>
        </w:numPr>
        <w:spacing w:before="48" w:after="48" w:line="360" w:lineRule="atLeast"/>
        <w:ind w:left="0"/>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коллективным и трудовым договорами;</w:t>
      </w:r>
    </w:p>
    <w:p w:rsidR="004B3B0B" w:rsidRPr="00FA0597" w:rsidRDefault="004B3B0B" w:rsidP="00DA7C15">
      <w:pPr>
        <w:numPr>
          <w:ilvl w:val="0"/>
          <w:numId w:val="2"/>
        </w:numPr>
        <w:spacing w:before="48" w:after="48" w:line="360" w:lineRule="atLeast"/>
        <w:ind w:left="0"/>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локальными нормативными актами дошкольного образовательного учреждения.</w:t>
      </w:r>
    </w:p>
    <w:p w:rsidR="00DA7C15" w:rsidRPr="00FA0597" w:rsidRDefault="00DA7C15"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4.2. Дворник детского сада имеет право:</w:t>
      </w:r>
    </w:p>
    <w:p w:rsidR="004B3B0B" w:rsidRPr="00FA0597" w:rsidRDefault="004B3B0B" w:rsidP="00DA7C15">
      <w:pPr>
        <w:numPr>
          <w:ilvl w:val="0"/>
          <w:numId w:val="3"/>
        </w:numPr>
        <w:spacing w:before="48" w:after="48" w:line="360" w:lineRule="atLeast"/>
        <w:ind w:left="0"/>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представлять на рассмотрение заведующего детским садом предложения по улучшению своей деятельности в рамках должностных полномочий;</w:t>
      </w:r>
    </w:p>
    <w:p w:rsidR="004B3B0B" w:rsidRPr="00FA0597" w:rsidRDefault="004B3B0B" w:rsidP="00DA7C15">
      <w:pPr>
        <w:numPr>
          <w:ilvl w:val="0"/>
          <w:numId w:val="3"/>
        </w:numPr>
        <w:spacing w:before="48" w:after="48" w:line="360" w:lineRule="atLeast"/>
        <w:ind w:left="0"/>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получать от работников дошкольного образовательного учреждения информацию, необходимую для осуществления своей трудовой деятельности;</w:t>
      </w:r>
    </w:p>
    <w:p w:rsidR="004B3B0B" w:rsidRPr="00FA0597" w:rsidRDefault="004B3B0B" w:rsidP="00DA7C15">
      <w:pPr>
        <w:numPr>
          <w:ilvl w:val="0"/>
          <w:numId w:val="3"/>
        </w:numPr>
        <w:spacing w:before="48" w:after="48" w:line="360" w:lineRule="atLeast"/>
        <w:ind w:left="0"/>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требовать от администрации ДОУ оказания содействия в исполнении своих должностных обязанностей (своевременного обеспечения, ремонта и замены рабочего инвентаря, запорных устройств, соблюдения правил противопожарной безопасности сотрудниками детского сада и т.п.).</w:t>
      </w:r>
    </w:p>
    <w:p w:rsidR="00DA7C15"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5. </w:t>
      </w:r>
      <w:r w:rsidRPr="00FA0597">
        <w:rPr>
          <w:rFonts w:ascii="Times New Roman" w:eastAsia="Times New Roman" w:hAnsi="Times New Roman" w:cs="Times New Roman"/>
          <w:b/>
          <w:bCs/>
          <w:sz w:val="24"/>
          <w:szCs w:val="24"/>
          <w:lang w:eastAsia="ru-RU"/>
        </w:rPr>
        <w:t>Ответственность дворника дошкольного образовательного учреждения.</w:t>
      </w:r>
      <w:r w:rsidRPr="00FA0597">
        <w:rPr>
          <w:rFonts w:ascii="Times New Roman" w:eastAsia="Times New Roman" w:hAnsi="Times New Roman" w:cs="Times New Roman"/>
          <w:sz w:val="24"/>
          <w:szCs w:val="24"/>
          <w:lang w:eastAsia="ru-RU"/>
        </w:rPr>
        <w:t> </w:t>
      </w:r>
    </w:p>
    <w:p w:rsidR="00DA7C15" w:rsidRPr="00FA0597" w:rsidRDefault="00DA7C15"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5.1 Дворник детского сада несёт ответственность:</w:t>
      </w:r>
    </w:p>
    <w:p w:rsidR="004B3B0B" w:rsidRPr="00FA0597" w:rsidRDefault="004B3B0B" w:rsidP="00DA7C15">
      <w:pPr>
        <w:numPr>
          <w:ilvl w:val="0"/>
          <w:numId w:val="4"/>
        </w:numPr>
        <w:spacing w:before="48" w:after="48" w:line="360" w:lineRule="atLeast"/>
        <w:ind w:left="0"/>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за надлежащее санитарное состояние территории дошкольного образовательного учреждения;</w:t>
      </w:r>
    </w:p>
    <w:p w:rsidR="004B3B0B" w:rsidRPr="00FA0597" w:rsidRDefault="004B3B0B" w:rsidP="00DA7C15">
      <w:pPr>
        <w:numPr>
          <w:ilvl w:val="0"/>
          <w:numId w:val="4"/>
        </w:numPr>
        <w:spacing w:before="48" w:after="48" w:line="360" w:lineRule="atLeast"/>
        <w:ind w:left="0"/>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своевременную и качественную уборку территории детского сада;</w:t>
      </w:r>
    </w:p>
    <w:p w:rsidR="004B3B0B" w:rsidRPr="00FA0597" w:rsidRDefault="004B3B0B" w:rsidP="00DA7C15">
      <w:pPr>
        <w:numPr>
          <w:ilvl w:val="0"/>
          <w:numId w:val="4"/>
        </w:numPr>
        <w:spacing w:before="48" w:after="48" w:line="360" w:lineRule="atLeast"/>
        <w:ind w:left="0"/>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за сохранность рабочего оборудования и инвентаря.</w:t>
      </w:r>
    </w:p>
    <w:p w:rsidR="004B3B0B"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 xml:space="preserve">5.2. За неисполнение или ненадлежащее исполнение без уважительных причин должностной инструкции дворника в ДОУ, Устава, Трудового договора, Правил внутреннего трудового распорядка, законных приказов и распоряжений администрации детского сада и иных локальных нормативных актов, дворник несет дисциплинарную ответственность в порядке, определенном трудовым законодательством Российской Федерации. 5.3. За нарушение правил пожарной безопасности, охраны труда, санитарно-гигиенических правил дворник дошкольного образовательного учреждения привлекается к административной ответственности в порядке и в случаях, предусмотренных административным законодательством РФ. 5.4. За виновное причинение ДОУ или участникам </w:t>
      </w:r>
      <w:proofErr w:type="spellStart"/>
      <w:r w:rsidRPr="00FA0597">
        <w:rPr>
          <w:rFonts w:ascii="Times New Roman" w:eastAsia="Times New Roman" w:hAnsi="Times New Roman" w:cs="Times New Roman"/>
          <w:sz w:val="24"/>
          <w:szCs w:val="24"/>
          <w:lang w:eastAsia="ru-RU"/>
        </w:rPr>
        <w:t>воспитательно</w:t>
      </w:r>
      <w:proofErr w:type="spellEnd"/>
      <w:r w:rsidRPr="00FA0597">
        <w:rPr>
          <w:rFonts w:ascii="Times New Roman" w:eastAsia="Times New Roman" w:hAnsi="Times New Roman" w:cs="Times New Roman"/>
          <w:sz w:val="24"/>
          <w:szCs w:val="24"/>
          <w:lang w:eastAsia="ru-RU"/>
        </w:rPr>
        <w:t xml:space="preserve">-образовательного процесса ущерба в связи с исполнением или неисполнением своих должностных обязанностей дворник несет материальную ответственность в порядке и в пределах, установленных трудовым и (или) гражданским законодательством РФ. 5.5. За применение, в том числе однократное, методов воспитания, связанных с физическим и (или) психическим насилием над личностью ребенка, дворник </w:t>
      </w:r>
      <w:r w:rsidRPr="00FA0597">
        <w:rPr>
          <w:rFonts w:ascii="Times New Roman" w:eastAsia="Times New Roman" w:hAnsi="Times New Roman" w:cs="Times New Roman"/>
          <w:sz w:val="24"/>
          <w:szCs w:val="24"/>
          <w:lang w:eastAsia="ru-RU"/>
        </w:rPr>
        <w:lastRenderedPageBreak/>
        <w:t>дошкольного образовательного учреждения освобождается от занимаемой должности в соответствии с трудовым законодательством Российской Федерации. 5.6. За неоперативное принятие мер, включая своевременное оповещение руководства, по устранению нарушений охраны труда, техники безопасности при выполнении различных работ на закрепленной за ним территории детского сада, противопожарных и других правил, создающих угрозу жизни воспитанников.</w:t>
      </w:r>
    </w:p>
    <w:p w:rsidR="004B3B0B"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6.</w:t>
      </w:r>
      <w:r w:rsidR="00DA7C15" w:rsidRPr="00FA0597">
        <w:rPr>
          <w:rFonts w:ascii="Times New Roman" w:eastAsia="Times New Roman" w:hAnsi="Times New Roman" w:cs="Times New Roman"/>
          <w:sz w:val="24"/>
          <w:szCs w:val="24"/>
          <w:lang w:eastAsia="ru-RU"/>
        </w:rPr>
        <w:t xml:space="preserve"> </w:t>
      </w:r>
      <w:r w:rsidRPr="00FA0597">
        <w:rPr>
          <w:rFonts w:ascii="Times New Roman" w:eastAsia="Times New Roman" w:hAnsi="Times New Roman" w:cs="Times New Roman"/>
          <w:b/>
          <w:bCs/>
          <w:sz w:val="24"/>
          <w:szCs w:val="24"/>
          <w:lang w:eastAsia="ru-RU"/>
        </w:rPr>
        <w:t>Взаимоотношения. Связи по должности.</w:t>
      </w:r>
    </w:p>
    <w:p w:rsidR="004B3B0B"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6.1. Работает в режиме нормированного рабочего дня по графику, составленному, исходя из 40-часовой рабочей недели, утвержденному заведующим по представлению заместителя заведующего по административно-хозяйственной работе (завхоза).</w:t>
      </w:r>
    </w:p>
    <w:p w:rsidR="004B3B0B"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6.2. Дворник ДОУ взаимодействует с заведующим дошкольным образовательным учреждением, завхозом, получает от них информацию нормативно-правового и организационного характера и знакомится под расписку с соответствующей документацией.</w:t>
      </w:r>
    </w:p>
    <w:p w:rsidR="004B3B0B"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6.3. Проходит инструктаж по правилам санитарии и гигиены, правилам уборки, безопасного пользования дезинфицирующими средствами, а также по охране труда и пожарной безопасности под руководством заместителя заведующего ДОУ по административно-хозяйственной работе (завхоза).</w:t>
      </w:r>
    </w:p>
    <w:p w:rsidR="004B3B0B"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6.4. Систематически обменивается информацией по вопросам, относящимся к его компетенции, с сотрудниками дошкольного образовательного учреждения.</w:t>
      </w:r>
    </w:p>
    <w:p w:rsidR="00DA7C15" w:rsidRPr="00FA0597" w:rsidRDefault="004B3B0B" w:rsidP="00DA7C15">
      <w:pPr>
        <w:spacing w:before="240" w:after="240" w:line="360" w:lineRule="atLeast"/>
        <w:jc w:val="both"/>
        <w:rPr>
          <w:rFonts w:ascii="Times New Roman" w:eastAsia="Times New Roman" w:hAnsi="Times New Roman" w:cs="Times New Roman"/>
          <w:iCs/>
          <w:sz w:val="24"/>
          <w:szCs w:val="24"/>
          <w:lang w:eastAsia="ru-RU"/>
        </w:rPr>
      </w:pPr>
      <w:r w:rsidRPr="00FA0597">
        <w:rPr>
          <w:rFonts w:ascii="Times New Roman" w:eastAsia="Times New Roman" w:hAnsi="Times New Roman" w:cs="Times New Roman"/>
          <w:iCs/>
          <w:sz w:val="24"/>
          <w:szCs w:val="24"/>
          <w:lang w:eastAsia="ru-RU"/>
        </w:rPr>
        <w:t>Должностную инструкцию дворника разработал:</w:t>
      </w:r>
    </w:p>
    <w:p w:rsidR="004B3B0B"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sz w:val="24"/>
          <w:szCs w:val="24"/>
          <w:lang w:eastAsia="ru-RU"/>
        </w:rPr>
        <w:t>«___»____</w:t>
      </w:r>
      <w:r w:rsidR="00DA7C15" w:rsidRPr="00FA0597">
        <w:rPr>
          <w:rFonts w:ascii="Times New Roman" w:eastAsia="Times New Roman" w:hAnsi="Times New Roman" w:cs="Times New Roman"/>
          <w:sz w:val="24"/>
          <w:szCs w:val="24"/>
          <w:lang w:eastAsia="ru-RU"/>
        </w:rPr>
        <w:t>________</w:t>
      </w:r>
      <w:r w:rsidRPr="00FA0597">
        <w:rPr>
          <w:rFonts w:ascii="Times New Roman" w:eastAsia="Times New Roman" w:hAnsi="Times New Roman" w:cs="Times New Roman"/>
          <w:sz w:val="24"/>
          <w:szCs w:val="24"/>
          <w:lang w:eastAsia="ru-RU"/>
        </w:rPr>
        <w:t>20___г. __________ /</w:t>
      </w:r>
      <w:r w:rsidR="00DA7C15" w:rsidRPr="00FA0597">
        <w:rPr>
          <w:rFonts w:ascii="Times New Roman" w:eastAsia="Times New Roman" w:hAnsi="Times New Roman" w:cs="Times New Roman"/>
          <w:sz w:val="24"/>
          <w:szCs w:val="24"/>
          <w:lang w:eastAsia="ru-RU"/>
        </w:rPr>
        <w:t>Е.В. Шемякина</w:t>
      </w:r>
      <w:r w:rsidRPr="00FA0597">
        <w:rPr>
          <w:rFonts w:ascii="Times New Roman" w:eastAsia="Times New Roman" w:hAnsi="Times New Roman" w:cs="Times New Roman"/>
          <w:sz w:val="24"/>
          <w:szCs w:val="24"/>
          <w:lang w:eastAsia="ru-RU"/>
        </w:rPr>
        <w:t>/</w:t>
      </w:r>
    </w:p>
    <w:p w:rsidR="004B3B0B" w:rsidRPr="00FA0597" w:rsidRDefault="004B3B0B" w:rsidP="00DA7C15">
      <w:pPr>
        <w:spacing w:before="240" w:after="240" w:line="360" w:lineRule="atLeast"/>
        <w:jc w:val="both"/>
        <w:rPr>
          <w:rFonts w:ascii="Times New Roman" w:eastAsia="Times New Roman" w:hAnsi="Times New Roman" w:cs="Times New Roman"/>
          <w:sz w:val="24"/>
          <w:szCs w:val="24"/>
          <w:lang w:eastAsia="ru-RU"/>
        </w:rPr>
      </w:pPr>
      <w:r w:rsidRPr="00FA0597">
        <w:rPr>
          <w:rFonts w:ascii="Times New Roman" w:eastAsia="Times New Roman" w:hAnsi="Times New Roman" w:cs="Times New Roman"/>
          <w:iCs/>
          <w:sz w:val="24"/>
          <w:szCs w:val="24"/>
          <w:lang w:eastAsia="ru-RU"/>
        </w:rPr>
        <w:t>С должностной инструкцией ознакомле</w:t>
      </w:r>
      <w:proofErr w:type="gramStart"/>
      <w:r w:rsidRPr="00FA0597">
        <w:rPr>
          <w:rFonts w:ascii="Times New Roman" w:eastAsia="Times New Roman" w:hAnsi="Times New Roman" w:cs="Times New Roman"/>
          <w:iCs/>
          <w:sz w:val="24"/>
          <w:szCs w:val="24"/>
          <w:lang w:eastAsia="ru-RU"/>
        </w:rPr>
        <w:t>н(</w:t>
      </w:r>
      <w:proofErr w:type="gramEnd"/>
      <w:r w:rsidRPr="00FA0597">
        <w:rPr>
          <w:rFonts w:ascii="Times New Roman" w:eastAsia="Times New Roman" w:hAnsi="Times New Roman" w:cs="Times New Roman"/>
          <w:iCs/>
          <w:sz w:val="24"/>
          <w:szCs w:val="24"/>
          <w:lang w:eastAsia="ru-RU"/>
        </w:rPr>
        <w:t>а), второй экземпляр получил(а)</w:t>
      </w:r>
      <w:r w:rsidRPr="00FA0597">
        <w:rPr>
          <w:rFonts w:ascii="Times New Roman" w:eastAsia="Times New Roman" w:hAnsi="Times New Roman" w:cs="Times New Roman"/>
          <w:sz w:val="24"/>
          <w:szCs w:val="24"/>
          <w:lang w:eastAsia="ru-RU"/>
        </w:rPr>
        <w:t> «___»____</w:t>
      </w:r>
      <w:r w:rsidR="00DA7C15" w:rsidRPr="00FA0597">
        <w:rPr>
          <w:rFonts w:ascii="Times New Roman" w:eastAsia="Times New Roman" w:hAnsi="Times New Roman" w:cs="Times New Roman"/>
          <w:sz w:val="24"/>
          <w:szCs w:val="24"/>
          <w:lang w:eastAsia="ru-RU"/>
        </w:rPr>
        <w:t>________</w:t>
      </w:r>
      <w:r w:rsidRPr="00FA0597">
        <w:rPr>
          <w:rFonts w:ascii="Times New Roman" w:eastAsia="Times New Roman" w:hAnsi="Times New Roman" w:cs="Times New Roman"/>
          <w:sz w:val="24"/>
          <w:szCs w:val="24"/>
          <w:lang w:eastAsia="ru-RU"/>
        </w:rPr>
        <w:t>20___г. __________ /______________________/</w:t>
      </w:r>
    </w:p>
    <w:p w:rsidR="003F1405" w:rsidRPr="00FA0597" w:rsidRDefault="003F1405" w:rsidP="00DA7C15">
      <w:pPr>
        <w:jc w:val="both"/>
        <w:rPr>
          <w:rFonts w:ascii="Times New Roman" w:hAnsi="Times New Roman" w:cs="Times New Roman"/>
          <w:sz w:val="24"/>
          <w:szCs w:val="24"/>
        </w:rPr>
      </w:pPr>
    </w:p>
    <w:sectPr w:rsidR="003F1405" w:rsidRPr="00FA05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CE39B6"/>
    <w:multiLevelType w:val="multilevel"/>
    <w:tmpl w:val="8CC02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0952FAE"/>
    <w:multiLevelType w:val="multilevel"/>
    <w:tmpl w:val="AE58F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21661FE"/>
    <w:multiLevelType w:val="multilevel"/>
    <w:tmpl w:val="550AF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79557E7"/>
    <w:multiLevelType w:val="multilevel"/>
    <w:tmpl w:val="FCF03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296"/>
    <w:rsid w:val="00082296"/>
    <w:rsid w:val="001A29E7"/>
    <w:rsid w:val="003F1405"/>
    <w:rsid w:val="004B3B0B"/>
    <w:rsid w:val="00907431"/>
    <w:rsid w:val="00DA7C15"/>
    <w:rsid w:val="00FA05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B3B0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B3B0B"/>
    <w:rPr>
      <w:rFonts w:ascii="Times New Roman" w:eastAsia="Times New Roman" w:hAnsi="Times New Roman" w:cs="Times New Roman"/>
      <w:b/>
      <w:bCs/>
      <w:kern w:val="36"/>
      <w:sz w:val="48"/>
      <w:szCs w:val="48"/>
      <w:lang w:eastAsia="ru-RU"/>
    </w:rPr>
  </w:style>
  <w:style w:type="paragraph" w:customStyle="1" w:styleId="doc-left">
    <w:name w:val="doc-left"/>
    <w:basedOn w:val="a"/>
    <w:rsid w:val="004B3B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right">
    <w:name w:val="doc-right"/>
    <w:basedOn w:val="a"/>
    <w:rsid w:val="004B3B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Emphasis"/>
    <w:basedOn w:val="a0"/>
    <w:uiPriority w:val="20"/>
    <w:qFormat/>
    <w:rsid w:val="004B3B0B"/>
    <w:rPr>
      <w:i/>
      <w:iCs/>
    </w:rPr>
  </w:style>
  <w:style w:type="paragraph" w:customStyle="1" w:styleId="readability-styled">
    <w:name w:val="readability-styled"/>
    <w:basedOn w:val="a"/>
    <w:rsid w:val="004B3B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B3B0B"/>
    <w:rPr>
      <w:b/>
      <w:bCs/>
    </w:rPr>
  </w:style>
  <w:style w:type="character" w:styleId="a5">
    <w:name w:val="Hyperlink"/>
    <w:basedOn w:val="a0"/>
    <w:uiPriority w:val="99"/>
    <w:semiHidden/>
    <w:unhideWhenUsed/>
    <w:rsid w:val="004B3B0B"/>
    <w:rPr>
      <w:color w:val="0000FF"/>
      <w:u w:val="single"/>
    </w:rPr>
  </w:style>
  <w:style w:type="paragraph" w:styleId="a6">
    <w:name w:val="Normal (Web)"/>
    <w:basedOn w:val="a"/>
    <w:uiPriority w:val="99"/>
    <w:semiHidden/>
    <w:unhideWhenUsed/>
    <w:rsid w:val="004B3B0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B3B0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B3B0B"/>
    <w:rPr>
      <w:rFonts w:ascii="Times New Roman" w:eastAsia="Times New Roman" w:hAnsi="Times New Roman" w:cs="Times New Roman"/>
      <w:b/>
      <w:bCs/>
      <w:kern w:val="36"/>
      <w:sz w:val="48"/>
      <w:szCs w:val="48"/>
      <w:lang w:eastAsia="ru-RU"/>
    </w:rPr>
  </w:style>
  <w:style w:type="paragraph" w:customStyle="1" w:styleId="doc-left">
    <w:name w:val="doc-left"/>
    <w:basedOn w:val="a"/>
    <w:rsid w:val="004B3B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right">
    <w:name w:val="doc-right"/>
    <w:basedOn w:val="a"/>
    <w:rsid w:val="004B3B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Emphasis"/>
    <w:basedOn w:val="a0"/>
    <w:uiPriority w:val="20"/>
    <w:qFormat/>
    <w:rsid w:val="004B3B0B"/>
    <w:rPr>
      <w:i/>
      <w:iCs/>
    </w:rPr>
  </w:style>
  <w:style w:type="paragraph" w:customStyle="1" w:styleId="readability-styled">
    <w:name w:val="readability-styled"/>
    <w:basedOn w:val="a"/>
    <w:rsid w:val="004B3B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B3B0B"/>
    <w:rPr>
      <w:b/>
      <w:bCs/>
    </w:rPr>
  </w:style>
  <w:style w:type="character" w:styleId="a5">
    <w:name w:val="Hyperlink"/>
    <w:basedOn w:val="a0"/>
    <w:uiPriority w:val="99"/>
    <w:semiHidden/>
    <w:unhideWhenUsed/>
    <w:rsid w:val="004B3B0B"/>
    <w:rPr>
      <w:color w:val="0000FF"/>
      <w:u w:val="single"/>
    </w:rPr>
  </w:style>
  <w:style w:type="paragraph" w:styleId="a6">
    <w:name w:val="Normal (Web)"/>
    <w:basedOn w:val="a"/>
    <w:uiPriority w:val="99"/>
    <w:semiHidden/>
    <w:unhideWhenUsed/>
    <w:rsid w:val="004B3B0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587420">
      <w:bodyDiv w:val="1"/>
      <w:marLeft w:val="0"/>
      <w:marRight w:val="0"/>
      <w:marTop w:val="0"/>
      <w:marBottom w:val="0"/>
      <w:divBdr>
        <w:top w:val="none" w:sz="0" w:space="0" w:color="auto"/>
        <w:left w:val="none" w:sz="0" w:space="0" w:color="auto"/>
        <w:bottom w:val="none" w:sz="0" w:space="0" w:color="auto"/>
        <w:right w:val="none" w:sz="0" w:space="0" w:color="auto"/>
      </w:divBdr>
      <w:divsChild>
        <w:div w:id="2133940061">
          <w:marLeft w:val="0"/>
          <w:marRight w:val="0"/>
          <w:marTop w:val="0"/>
          <w:marBottom w:val="0"/>
          <w:divBdr>
            <w:top w:val="none" w:sz="0" w:space="0" w:color="auto"/>
            <w:left w:val="none" w:sz="0" w:space="0" w:color="auto"/>
            <w:bottom w:val="none" w:sz="0" w:space="0" w:color="auto"/>
            <w:right w:val="none" w:sz="0" w:space="0" w:color="auto"/>
          </w:divBdr>
        </w:div>
        <w:div w:id="1344820477">
          <w:marLeft w:val="0"/>
          <w:marRight w:val="0"/>
          <w:marTop w:val="0"/>
          <w:marBottom w:val="0"/>
          <w:divBdr>
            <w:top w:val="none" w:sz="0" w:space="0" w:color="auto"/>
            <w:left w:val="none" w:sz="0" w:space="0" w:color="auto"/>
            <w:bottom w:val="none" w:sz="0" w:space="0" w:color="auto"/>
            <w:right w:val="none" w:sz="0" w:space="0" w:color="auto"/>
          </w:divBdr>
          <w:divsChild>
            <w:div w:id="712729689">
              <w:marLeft w:val="0"/>
              <w:marRight w:val="0"/>
              <w:marTop w:val="0"/>
              <w:marBottom w:val="0"/>
              <w:divBdr>
                <w:top w:val="none" w:sz="0" w:space="0" w:color="auto"/>
                <w:left w:val="none" w:sz="0" w:space="0" w:color="auto"/>
                <w:bottom w:val="none" w:sz="0" w:space="0" w:color="auto"/>
                <w:right w:val="none" w:sz="0" w:space="0" w:color="auto"/>
              </w:divBdr>
              <w:divsChild>
                <w:div w:id="1265457676">
                  <w:marLeft w:val="0"/>
                  <w:marRight w:val="0"/>
                  <w:marTop w:val="0"/>
                  <w:marBottom w:val="0"/>
                  <w:divBdr>
                    <w:top w:val="none" w:sz="0" w:space="0" w:color="auto"/>
                    <w:left w:val="none" w:sz="0" w:space="0" w:color="auto"/>
                    <w:bottom w:val="none" w:sz="0" w:space="0" w:color="auto"/>
                    <w:right w:val="none" w:sz="0" w:space="0" w:color="auto"/>
                  </w:divBdr>
                  <w:divsChild>
                    <w:div w:id="812285844">
                      <w:marLeft w:val="0"/>
                      <w:marRight w:val="0"/>
                      <w:marTop w:val="0"/>
                      <w:marBottom w:val="0"/>
                      <w:divBdr>
                        <w:top w:val="none" w:sz="0" w:space="0" w:color="auto"/>
                        <w:left w:val="none" w:sz="0" w:space="0" w:color="auto"/>
                        <w:bottom w:val="none" w:sz="0" w:space="0" w:color="auto"/>
                        <w:right w:val="none" w:sz="0" w:space="0" w:color="auto"/>
                      </w:divBdr>
                    </w:div>
                    <w:div w:id="1776290218">
                      <w:blockQuote w:val="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hrana-tryda.com/node/762"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6</Pages>
  <Words>1753</Words>
  <Characters>9995</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Пользователь</cp:lastModifiedBy>
  <cp:revision>4</cp:revision>
  <cp:lastPrinted>2018-03-28T22:17:00Z</cp:lastPrinted>
  <dcterms:created xsi:type="dcterms:W3CDTF">2018-02-18T11:44:00Z</dcterms:created>
  <dcterms:modified xsi:type="dcterms:W3CDTF">2018-03-28T22:30:00Z</dcterms:modified>
</cp:coreProperties>
</file>